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F3" w:rsidRDefault="002624BA" w:rsidP="002624BA">
      <w:pPr>
        <w:rPr>
          <w:sz w:val="48"/>
          <w:szCs w:val="48"/>
        </w:rPr>
      </w:pPr>
      <w:r>
        <w:rPr>
          <w:noProof/>
        </w:rPr>
        <w:drawing>
          <wp:inline distT="0" distB="0" distL="0" distR="0">
            <wp:extent cx="1847850" cy="1590675"/>
            <wp:effectExtent l="0" t="0" r="0" b="0"/>
            <wp:docPr id="1" name="incon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connu.png"/>
                    <pic:cNvPicPr/>
                  </pic:nvPicPr>
                  <pic:blipFill>
                    <a:blip r:embed="rId5" r:link="rId6">
                      <a:extLst>
                        <a:ext uri="{28A0092B-C50C-407E-A947-70E740481C1C}">
                          <a14:useLocalDpi xmlns:a14="http://schemas.microsoft.com/office/drawing/2010/main" val="0"/>
                        </a:ext>
                      </a:extLst>
                    </a:blip>
                    <a:stretch>
                      <a:fillRect/>
                    </a:stretch>
                  </pic:blipFill>
                  <pic:spPr>
                    <a:xfrm>
                      <a:off x="0" y="0"/>
                      <a:ext cx="1847850" cy="1590675"/>
                    </a:xfrm>
                    <a:prstGeom prst="rect">
                      <a:avLst/>
                    </a:prstGeom>
                  </pic:spPr>
                </pic:pic>
              </a:graphicData>
            </a:graphic>
          </wp:inline>
        </w:drawing>
      </w:r>
      <w:r>
        <w:rPr>
          <w:sz w:val="72"/>
          <w:szCs w:val="72"/>
        </w:rPr>
        <w:t xml:space="preserve">     FINALE    </w:t>
      </w:r>
      <w:r>
        <w:rPr>
          <w:sz w:val="48"/>
          <w:szCs w:val="48"/>
        </w:rPr>
        <w:t xml:space="preserve">  LYON 2022.</w:t>
      </w:r>
    </w:p>
    <w:p w:rsidR="002624BA" w:rsidRDefault="002624BA" w:rsidP="002624BA">
      <w:pPr>
        <w:rPr>
          <w:sz w:val="48"/>
          <w:szCs w:val="48"/>
        </w:rPr>
      </w:pPr>
    </w:p>
    <w:p w:rsidR="002624BA" w:rsidRDefault="002624BA" w:rsidP="002624BA">
      <w:pPr>
        <w:rPr>
          <w:sz w:val="48"/>
          <w:szCs w:val="48"/>
        </w:rPr>
      </w:pPr>
    </w:p>
    <w:p w:rsidR="002624BA" w:rsidRDefault="002624BA" w:rsidP="002624BA">
      <w:pPr>
        <w:rPr>
          <w:sz w:val="48"/>
          <w:szCs w:val="48"/>
        </w:rPr>
      </w:pPr>
      <w:r>
        <w:rPr>
          <w:sz w:val="48"/>
          <w:szCs w:val="48"/>
        </w:rPr>
        <w:t>PHASE 2</w:t>
      </w:r>
    </w:p>
    <w:p w:rsidR="002624BA" w:rsidRDefault="002624BA" w:rsidP="002624BA">
      <w:pPr>
        <w:rPr>
          <w:sz w:val="48"/>
          <w:szCs w:val="48"/>
        </w:rPr>
      </w:pPr>
      <w:r>
        <w:rPr>
          <w:sz w:val="48"/>
          <w:szCs w:val="48"/>
        </w:rPr>
        <w:t>JOUR 3 de compétition</w:t>
      </w:r>
      <w:r>
        <w:rPr>
          <w:sz w:val="48"/>
          <w:szCs w:val="48"/>
        </w:rPr>
        <w:tab/>
      </w:r>
      <w:r>
        <w:rPr>
          <w:sz w:val="48"/>
          <w:szCs w:val="48"/>
        </w:rPr>
        <w:tab/>
      </w:r>
      <w:r>
        <w:rPr>
          <w:sz w:val="48"/>
          <w:szCs w:val="48"/>
        </w:rPr>
        <w:tab/>
      </w:r>
      <w:r>
        <w:rPr>
          <w:sz w:val="48"/>
          <w:szCs w:val="48"/>
        </w:rPr>
        <w:tab/>
        <w:t>SUJET N°3</w:t>
      </w:r>
    </w:p>
    <w:p w:rsidR="002624BA" w:rsidRDefault="002624BA" w:rsidP="002624BA">
      <w:pPr>
        <w:rPr>
          <w:sz w:val="48"/>
          <w:szCs w:val="48"/>
        </w:rPr>
      </w:pPr>
    </w:p>
    <w:p w:rsidR="002624BA" w:rsidRDefault="002624BA" w:rsidP="002624BA">
      <w:pPr>
        <w:rPr>
          <w:sz w:val="48"/>
          <w:szCs w:val="48"/>
        </w:rPr>
      </w:pPr>
    </w:p>
    <w:p w:rsidR="002624BA" w:rsidRDefault="002624BA" w:rsidP="002624BA">
      <w:pPr>
        <w:rPr>
          <w:sz w:val="48"/>
          <w:szCs w:val="48"/>
        </w:rPr>
      </w:pPr>
      <w:r>
        <w:rPr>
          <w:sz w:val="48"/>
          <w:szCs w:val="48"/>
        </w:rPr>
        <w:t>EPREUVE SURPRISE : DT            2heures.</w:t>
      </w:r>
    </w:p>
    <w:p w:rsidR="002624BA" w:rsidRDefault="002624BA" w:rsidP="002624BA">
      <w:pPr>
        <w:rPr>
          <w:sz w:val="48"/>
          <w:szCs w:val="48"/>
        </w:rPr>
      </w:pPr>
    </w:p>
    <w:p w:rsidR="002624BA" w:rsidRDefault="002624BA" w:rsidP="002624BA">
      <w:pPr>
        <w:rPr>
          <w:sz w:val="48"/>
          <w:szCs w:val="48"/>
        </w:rPr>
      </w:pPr>
    </w:p>
    <w:p w:rsidR="002624BA" w:rsidRDefault="002624BA" w:rsidP="002624BA">
      <w:pPr>
        <w:rPr>
          <w:sz w:val="48"/>
          <w:szCs w:val="48"/>
        </w:rPr>
      </w:pPr>
      <w:r>
        <w:rPr>
          <w:sz w:val="48"/>
          <w:szCs w:val="48"/>
        </w:rPr>
        <w:t>Sur votre table de travail, avec les matériaux et éléments vous étant imposés dans votre boite surprise, faites nous rêver par cette belle décoration de table que vous allez nous proposer !</w:t>
      </w:r>
    </w:p>
    <w:p w:rsidR="002624BA" w:rsidRDefault="002624BA" w:rsidP="002624BA">
      <w:pPr>
        <w:rPr>
          <w:sz w:val="48"/>
          <w:szCs w:val="48"/>
        </w:rPr>
      </w:pPr>
    </w:p>
    <w:p w:rsidR="002624BA" w:rsidRDefault="002624BA" w:rsidP="002624BA">
      <w:pPr>
        <w:rPr>
          <w:sz w:val="48"/>
          <w:szCs w:val="48"/>
        </w:rPr>
      </w:pPr>
      <w:r>
        <w:rPr>
          <w:sz w:val="48"/>
          <w:szCs w:val="48"/>
        </w:rPr>
        <w:t>Pour tous les végétaux et feuillages votre magasin restera à disposition.</w:t>
      </w:r>
      <w:bookmarkStart w:id="0" w:name="_GoBack"/>
      <w:bookmarkEnd w:id="0"/>
    </w:p>
    <w:p w:rsidR="002624BA" w:rsidRDefault="002624BA" w:rsidP="002624BA">
      <w:pPr>
        <w:rPr>
          <w:sz w:val="48"/>
          <w:szCs w:val="48"/>
        </w:rPr>
      </w:pPr>
    </w:p>
    <w:p w:rsidR="002624BA" w:rsidRDefault="002624BA" w:rsidP="002624BA">
      <w:pPr>
        <w:rPr>
          <w:sz w:val="48"/>
          <w:szCs w:val="48"/>
        </w:rPr>
      </w:pPr>
    </w:p>
    <w:p w:rsidR="002624BA" w:rsidRPr="002624BA" w:rsidRDefault="002624BA" w:rsidP="002624BA">
      <w:pPr>
        <w:rPr>
          <w:sz w:val="48"/>
          <w:szCs w:val="48"/>
        </w:rPr>
      </w:pPr>
    </w:p>
    <w:sectPr w:rsidR="002624BA" w:rsidRPr="002624BA" w:rsidSect="002624BA">
      <w:pgSz w:w="11900" w:h="16840"/>
      <w:pgMar w:top="568" w:right="1417"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4BA"/>
    <w:rsid w:val="001E2CF3"/>
    <w:rsid w:val="002624B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15EA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624BA"/>
    <w:rPr>
      <w:rFonts w:ascii="Lucida Grande" w:hAnsi="Lucida Grande"/>
      <w:sz w:val="18"/>
      <w:szCs w:val="18"/>
    </w:rPr>
  </w:style>
  <w:style w:type="character" w:customStyle="1" w:styleId="TextedebullesCar">
    <w:name w:val="Texte de bulles Car"/>
    <w:basedOn w:val="Policepardfaut"/>
    <w:link w:val="Textedebulles"/>
    <w:uiPriority w:val="99"/>
    <w:semiHidden/>
    <w:rsid w:val="002624B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624BA"/>
    <w:rPr>
      <w:rFonts w:ascii="Lucida Grande" w:hAnsi="Lucida Grande"/>
      <w:sz w:val="18"/>
      <w:szCs w:val="18"/>
    </w:rPr>
  </w:style>
  <w:style w:type="character" w:customStyle="1" w:styleId="TextedebullesCar">
    <w:name w:val="Texte de bulles Car"/>
    <w:basedOn w:val="Policepardfaut"/>
    <w:link w:val="Textedebulles"/>
    <w:uiPriority w:val="99"/>
    <w:semiHidden/>
    <w:rsid w:val="002624B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file://localhost/Users/jeanphilippefritz/Documents/SUJETS%20CAEN%202018/inconnu.pn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59</Words>
  <Characters>329</Characters>
  <Application>Microsoft Macintosh Word</Application>
  <DocSecurity>0</DocSecurity>
  <Lines>2</Lines>
  <Paragraphs>1</Paragraphs>
  <ScaleCrop>false</ScaleCrop>
  <Company/>
  <LinksUpToDate>false</LinksUpToDate>
  <CharactersWithSpaces>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Philippe FRITZ</dc:creator>
  <cp:keywords/>
  <dc:description/>
  <cp:lastModifiedBy>jean Philippe FRITZ</cp:lastModifiedBy>
  <cp:revision>1</cp:revision>
  <dcterms:created xsi:type="dcterms:W3CDTF">2021-10-30T13:43:00Z</dcterms:created>
  <dcterms:modified xsi:type="dcterms:W3CDTF">2021-10-30T13:53:00Z</dcterms:modified>
</cp:coreProperties>
</file>